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658A8" w14:textId="77777777" w:rsidR="00BA079B" w:rsidRPr="00BA079B" w:rsidRDefault="00BA079B" w:rsidP="00BA079B">
      <w:pPr>
        <w:jc w:val="center"/>
        <w:rPr>
          <w:rFonts w:ascii="Arial" w:hAnsi="Arial"/>
          <w:u w:val="none"/>
        </w:rPr>
      </w:pPr>
      <w:bookmarkStart w:id="0" w:name="_GoBack"/>
      <w:bookmarkEnd w:id="0"/>
      <w:r w:rsidRPr="00BA079B">
        <w:rPr>
          <w:rFonts w:ascii="Arial" w:hAnsi="Arial"/>
          <w:u w:val="none"/>
        </w:rPr>
        <w:t>Conservatory Lab Charter School</w:t>
      </w:r>
    </w:p>
    <w:p w14:paraId="5923CA45" w14:textId="77777777" w:rsidR="00BA079B" w:rsidRDefault="00BA079B" w:rsidP="00BA079B">
      <w:pPr>
        <w:jc w:val="center"/>
        <w:rPr>
          <w:rFonts w:ascii="Arial" w:hAnsi="Arial"/>
          <w:b w:val="0"/>
          <w:u w:val="none"/>
        </w:rPr>
      </w:pPr>
      <w:r w:rsidRPr="00BA079B">
        <w:rPr>
          <w:rFonts w:ascii="Arial" w:hAnsi="Arial"/>
          <w:b w:val="0"/>
          <w:u w:val="none"/>
        </w:rPr>
        <w:t>Board Meeting – June 16, 2016</w:t>
      </w:r>
    </w:p>
    <w:p w14:paraId="4D139D78" w14:textId="77777777" w:rsidR="00BA079B" w:rsidRDefault="00BA079B" w:rsidP="00BA079B">
      <w:pPr>
        <w:jc w:val="center"/>
        <w:rPr>
          <w:rFonts w:ascii="Arial" w:hAnsi="Arial"/>
          <w:b w:val="0"/>
          <w:u w:val="none"/>
        </w:rPr>
      </w:pPr>
    </w:p>
    <w:p w14:paraId="048CEDB9" w14:textId="77777777" w:rsidR="00BA079B" w:rsidRPr="00BA079B" w:rsidRDefault="00BA079B" w:rsidP="00BA079B">
      <w:pPr>
        <w:jc w:val="center"/>
        <w:rPr>
          <w:rFonts w:ascii="Arial" w:hAnsi="Arial"/>
          <w:b w:val="0"/>
        </w:rPr>
      </w:pPr>
      <w:r w:rsidRPr="00BA079B">
        <w:rPr>
          <w:rFonts w:ascii="Arial" w:hAnsi="Arial"/>
          <w:b w:val="0"/>
        </w:rPr>
        <w:t>Agenda</w:t>
      </w:r>
    </w:p>
    <w:p w14:paraId="2D887F9D" w14:textId="77777777" w:rsidR="00BA079B" w:rsidRDefault="00BA079B" w:rsidP="00BA079B">
      <w:pPr>
        <w:rPr>
          <w:rFonts w:ascii="Arial" w:hAnsi="Arial"/>
          <w:b w:val="0"/>
        </w:rPr>
      </w:pPr>
    </w:p>
    <w:p w14:paraId="689486B8" w14:textId="77777777" w:rsidR="00BA079B" w:rsidRDefault="00BA079B" w:rsidP="00BA079B">
      <w:pPr>
        <w:ind w:left="720" w:hanging="72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I</w:t>
      </w:r>
      <w:r>
        <w:rPr>
          <w:rFonts w:ascii="Arial" w:hAnsi="Arial"/>
          <w:b w:val="0"/>
          <w:u w:val="none"/>
        </w:rPr>
        <w:tab/>
        <w:t>Approval of minutes of Monday, May 16, 2016 – vote needed (see attached minutes)</w:t>
      </w:r>
    </w:p>
    <w:p w14:paraId="25013522" w14:textId="77777777" w:rsidR="00BA079B" w:rsidRDefault="00BA079B" w:rsidP="00BA079B">
      <w:pPr>
        <w:rPr>
          <w:rFonts w:ascii="Arial" w:hAnsi="Arial"/>
          <w:b w:val="0"/>
          <w:u w:val="none"/>
        </w:rPr>
      </w:pPr>
    </w:p>
    <w:p w14:paraId="3A602F98" w14:textId="57B6505B" w:rsidR="00BA079B" w:rsidRDefault="00BA079B" w:rsidP="00BA079B">
      <w:p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II</w:t>
      </w:r>
      <w:r>
        <w:rPr>
          <w:rFonts w:ascii="Arial" w:hAnsi="Arial"/>
          <w:b w:val="0"/>
          <w:u w:val="none"/>
        </w:rPr>
        <w:tab/>
        <w:t>Public Comment</w:t>
      </w:r>
      <w:r w:rsidR="004D66E6">
        <w:rPr>
          <w:rFonts w:ascii="Arial" w:hAnsi="Arial"/>
          <w:b w:val="0"/>
          <w:u w:val="none"/>
        </w:rPr>
        <w:t xml:space="preserve"> (10 mins)</w:t>
      </w:r>
    </w:p>
    <w:p w14:paraId="170EB6AF" w14:textId="77777777" w:rsidR="00BA079B" w:rsidRDefault="00BA079B" w:rsidP="00BA079B">
      <w:pPr>
        <w:rPr>
          <w:rFonts w:ascii="Arial" w:hAnsi="Arial"/>
          <w:b w:val="0"/>
          <w:u w:val="none"/>
        </w:rPr>
      </w:pPr>
    </w:p>
    <w:p w14:paraId="2A831099" w14:textId="5F46C0B2" w:rsidR="00BA079B" w:rsidRDefault="00BA079B" w:rsidP="00BA079B">
      <w:p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III</w:t>
      </w:r>
      <w:r>
        <w:rPr>
          <w:rFonts w:ascii="Arial" w:hAnsi="Arial"/>
          <w:b w:val="0"/>
          <w:u w:val="none"/>
        </w:rPr>
        <w:tab/>
        <w:t>Facilities – Gary Gut</w:t>
      </w:r>
      <w:r w:rsidR="007538C4">
        <w:rPr>
          <w:rFonts w:ascii="Arial" w:hAnsi="Arial"/>
          <w:b w:val="0"/>
          <w:u w:val="none"/>
        </w:rPr>
        <w:t xml:space="preserve"> (20</w:t>
      </w:r>
      <w:r w:rsidR="004D66E6">
        <w:rPr>
          <w:rFonts w:ascii="Arial" w:hAnsi="Arial"/>
          <w:b w:val="0"/>
          <w:u w:val="none"/>
        </w:rPr>
        <w:t xml:space="preserve"> mins)</w:t>
      </w:r>
    </w:p>
    <w:p w14:paraId="012079D4" w14:textId="77777777" w:rsidR="00BA079B" w:rsidRDefault="00BA079B" w:rsidP="00BA079B">
      <w:pPr>
        <w:pStyle w:val="ListParagraph"/>
        <w:numPr>
          <w:ilvl w:val="0"/>
          <w:numId w:val="1"/>
        </w:num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Purchase of DCA</w:t>
      </w:r>
    </w:p>
    <w:p w14:paraId="55EE6EFD" w14:textId="77777777" w:rsidR="00BA079B" w:rsidRDefault="00BA079B" w:rsidP="00BA079B">
      <w:pPr>
        <w:pStyle w:val="ListParagraph"/>
        <w:numPr>
          <w:ilvl w:val="0"/>
          <w:numId w:val="1"/>
        </w:num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Lease - Most Precious Blood building – vote needed (see attached resolution)</w:t>
      </w:r>
    </w:p>
    <w:p w14:paraId="3724C9DC" w14:textId="77777777" w:rsidR="00BA079B" w:rsidRPr="00BA079B" w:rsidRDefault="00BA079B" w:rsidP="00BA079B">
      <w:pPr>
        <w:rPr>
          <w:rFonts w:ascii="Arial" w:hAnsi="Arial"/>
          <w:b w:val="0"/>
          <w:u w:val="none"/>
        </w:rPr>
      </w:pPr>
    </w:p>
    <w:p w14:paraId="1960DC15" w14:textId="05D354D7" w:rsidR="00BA079B" w:rsidRDefault="007538C4" w:rsidP="004D66E6">
      <w:pPr>
        <w:ind w:left="720" w:hanging="72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IV</w:t>
      </w:r>
      <w:r>
        <w:rPr>
          <w:rFonts w:ascii="Arial" w:hAnsi="Arial"/>
          <w:b w:val="0"/>
          <w:u w:val="none"/>
        </w:rPr>
        <w:tab/>
        <w:t>Follow up on B</w:t>
      </w:r>
      <w:r w:rsidR="00BA079B">
        <w:rPr>
          <w:rFonts w:ascii="Arial" w:hAnsi="Arial"/>
          <w:b w:val="0"/>
          <w:u w:val="none"/>
        </w:rPr>
        <w:t>oard retreat</w:t>
      </w:r>
      <w:r w:rsidR="00EA0C6A">
        <w:rPr>
          <w:rFonts w:ascii="Arial" w:hAnsi="Arial"/>
          <w:b w:val="0"/>
          <w:u w:val="none"/>
        </w:rPr>
        <w:t xml:space="preserve"> – Anne Snyder</w:t>
      </w:r>
      <w:r w:rsidR="004D66E6">
        <w:rPr>
          <w:rFonts w:ascii="Arial" w:hAnsi="Arial"/>
          <w:b w:val="0"/>
          <w:u w:val="none"/>
        </w:rPr>
        <w:t xml:space="preserve">, Danna </w:t>
      </w:r>
      <w:proofErr w:type="spellStart"/>
      <w:r w:rsidR="004D66E6">
        <w:rPr>
          <w:rFonts w:ascii="Arial" w:hAnsi="Arial"/>
          <w:b w:val="0"/>
          <w:u w:val="none"/>
        </w:rPr>
        <w:t>Mauch</w:t>
      </w:r>
      <w:proofErr w:type="spellEnd"/>
      <w:r w:rsidR="00EA0C6A">
        <w:rPr>
          <w:rFonts w:ascii="Arial" w:hAnsi="Arial"/>
          <w:b w:val="0"/>
          <w:u w:val="none"/>
        </w:rPr>
        <w:t xml:space="preserve"> and Gary Gut</w:t>
      </w:r>
      <w:r w:rsidR="004D66E6">
        <w:rPr>
          <w:rFonts w:ascii="Arial" w:hAnsi="Arial"/>
          <w:b w:val="0"/>
          <w:u w:val="none"/>
        </w:rPr>
        <w:t xml:space="preserve"> (30 mins)</w:t>
      </w:r>
    </w:p>
    <w:p w14:paraId="33E7DF55" w14:textId="77777777" w:rsidR="00BA079B" w:rsidRDefault="00BA079B" w:rsidP="00BA079B">
      <w:pPr>
        <w:pStyle w:val="ListParagraph"/>
        <w:numPr>
          <w:ilvl w:val="0"/>
          <w:numId w:val="2"/>
        </w:num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Clarification of the relationship and interactions among the three entities:  </w:t>
      </w:r>
      <w:r w:rsidRPr="00BA079B">
        <w:rPr>
          <w:rFonts w:ascii="Arial" w:hAnsi="Arial"/>
          <w:b w:val="0"/>
          <w:u w:val="none"/>
        </w:rPr>
        <w:t>Conservatory Lab Charter School</w:t>
      </w:r>
      <w:r>
        <w:rPr>
          <w:rFonts w:ascii="Arial" w:hAnsi="Arial"/>
          <w:b w:val="0"/>
          <w:u w:val="none"/>
        </w:rPr>
        <w:t xml:space="preserve">, </w:t>
      </w:r>
      <w:r w:rsidRPr="00BA079B">
        <w:rPr>
          <w:rFonts w:ascii="Arial" w:hAnsi="Arial"/>
          <w:b w:val="0"/>
          <w:u w:val="none"/>
        </w:rPr>
        <w:t>Conservatory Lab Charter School</w:t>
      </w:r>
      <w:r>
        <w:rPr>
          <w:rFonts w:ascii="Arial" w:hAnsi="Arial"/>
          <w:b w:val="0"/>
          <w:u w:val="none"/>
        </w:rPr>
        <w:t xml:space="preserve"> Foundation and CASE.</w:t>
      </w:r>
    </w:p>
    <w:p w14:paraId="616F8137" w14:textId="77777777" w:rsidR="00BA079B" w:rsidRDefault="00BA079B" w:rsidP="00BA079B">
      <w:pPr>
        <w:pStyle w:val="ListParagraph"/>
        <w:numPr>
          <w:ilvl w:val="0"/>
          <w:numId w:val="2"/>
        </w:num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Establishing clear channels of communication within the Board and with Executive Director.</w:t>
      </w:r>
    </w:p>
    <w:p w14:paraId="0DBD03CF" w14:textId="77777777" w:rsidR="00BA079B" w:rsidRDefault="00BA079B" w:rsidP="00BA079B">
      <w:pPr>
        <w:rPr>
          <w:rFonts w:ascii="Arial" w:hAnsi="Arial"/>
          <w:b w:val="0"/>
          <w:u w:val="none"/>
        </w:rPr>
      </w:pPr>
    </w:p>
    <w:p w14:paraId="6B45C107" w14:textId="77777777" w:rsidR="004D66E6" w:rsidRDefault="00BA079B" w:rsidP="00EA0C6A">
      <w:pPr>
        <w:ind w:left="720" w:hanging="72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</w:t>
      </w:r>
      <w:r>
        <w:rPr>
          <w:rFonts w:ascii="Arial" w:hAnsi="Arial"/>
          <w:b w:val="0"/>
          <w:u w:val="none"/>
        </w:rPr>
        <w:tab/>
        <w:t xml:space="preserve">Service Agreement – vote needed  </w:t>
      </w:r>
      <w:r w:rsidR="00EA0C6A">
        <w:rPr>
          <w:rFonts w:ascii="Arial" w:hAnsi="Arial"/>
          <w:b w:val="0"/>
          <w:u w:val="none"/>
        </w:rPr>
        <w:t xml:space="preserve">- Gary Gut </w:t>
      </w:r>
      <w:r w:rsidR="004D66E6">
        <w:rPr>
          <w:rFonts w:ascii="Arial" w:hAnsi="Arial"/>
          <w:b w:val="0"/>
          <w:u w:val="none"/>
        </w:rPr>
        <w:t>(15 mins)</w:t>
      </w:r>
    </w:p>
    <w:p w14:paraId="2747D419" w14:textId="6E0B2313" w:rsidR="00BA079B" w:rsidRPr="00BA079B" w:rsidRDefault="00BA079B" w:rsidP="004D66E6">
      <w:pPr>
        <w:ind w:left="72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(</w:t>
      </w:r>
      <w:proofErr w:type="gramStart"/>
      <w:r>
        <w:rPr>
          <w:rFonts w:ascii="Arial" w:hAnsi="Arial"/>
          <w:b w:val="0"/>
          <w:u w:val="none"/>
        </w:rPr>
        <w:t>see</w:t>
      </w:r>
      <w:proofErr w:type="gramEnd"/>
      <w:r>
        <w:rPr>
          <w:rFonts w:ascii="Arial" w:hAnsi="Arial"/>
          <w:b w:val="0"/>
          <w:u w:val="none"/>
        </w:rPr>
        <w:t xml:space="preserve"> attached resolution/motion)</w:t>
      </w:r>
    </w:p>
    <w:p w14:paraId="09A089E5" w14:textId="77777777" w:rsidR="00BA079B" w:rsidRPr="00BA079B" w:rsidRDefault="00BA079B" w:rsidP="00BA079B">
      <w:pPr>
        <w:rPr>
          <w:rFonts w:ascii="Arial" w:hAnsi="Arial"/>
          <w:b w:val="0"/>
          <w:u w:val="none"/>
        </w:rPr>
      </w:pPr>
    </w:p>
    <w:p w14:paraId="6ED6BC41" w14:textId="77777777" w:rsidR="00BA079B" w:rsidRDefault="00BA079B" w:rsidP="00BA079B">
      <w:p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VI</w:t>
      </w:r>
      <w:r>
        <w:rPr>
          <w:rFonts w:ascii="Arial" w:hAnsi="Arial"/>
          <w:b w:val="0"/>
          <w:u w:val="none"/>
        </w:rPr>
        <w:tab/>
        <w:t xml:space="preserve">Approval of the 17 School Budget – Bob </w:t>
      </w:r>
      <w:proofErr w:type="spellStart"/>
      <w:r>
        <w:rPr>
          <w:rFonts w:ascii="Arial" w:hAnsi="Arial"/>
          <w:b w:val="0"/>
          <w:u w:val="none"/>
        </w:rPr>
        <w:t>Grinberg</w:t>
      </w:r>
      <w:proofErr w:type="spellEnd"/>
      <w:r>
        <w:rPr>
          <w:rFonts w:ascii="Arial" w:hAnsi="Arial"/>
          <w:b w:val="0"/>
          <w:u w:val="none"/>
        </w:rPr>
        <w:t xml:space="preserve"> - vote needed</w:t>
      </w:r>
    </w:p>
    <w:p w14:paraId="3F00EDF1" w14:textId="76B441E9" w:rsidR="00BA079B" w:rsidRDefault="00BA079B" w:rsidP="00BA079B">
      <w:pPr>
        <w:ind w:firstLine="72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</w:rPr>
        <w:t>Motion</w:t>
      </w:r>
      <w:r>
        <w:rPr>
          <w:rFonts w:ascii="Arial" w:hAnsi="Arial"/>
          <w:b w:val="0"/>
          <w:u w:val="none"/>
        </w:rPr>
        <w:t>:  To approve the school budget for school year 16-17.</w:t>
      </w:r>
      <w:r w:rsidR="007538C4">
        <w:rPr>
          <w:rFonts w:ascii="Arial" w:hAnsi="Arial"/>
          <w:b w:val="0"/>
          <w:u w:val="none"/>
        </w:rPr>
        <w:t xml:space="preserve"> (20</w:t>
      </w:r>
      <w:r w:rsidR="004D66E6">
        <w:rPr>
          <w:rFonts w:ascii="Arial" w:hAnsi="Arial"/>
          <w:b w:val="0"/>
          <w:u w:val="none"/>
        </w:rPr>
        <w:t xml:space="preserve"> mins)</w:t>
      </w:r>
    </w:p>
    <w:p w14:paraId="21B518C9" w14:textId="77777777" w:rsidR="00BA079B" w:rsidRDefault="00BA079B" w:rsidP="00BA079B">
      <w:pPr>
        <w:rPr>
          <w:rFonts w:ascii="Arial" w:hAnsi="Arial"/>
          <w:b w:val="0"/>
          <w:u w:val="none"/>
        </w:rPr>
      </w:pPr>
    </w:p>
    <w:p w14:paraId="3B848F84" w14:textId="77777777" w:rsidR="00BA079B" w:rsidRDefault="00BA079B" w:rsidP="00EA0C6A">
      <w:pPr>
        <w:ind w:left="720" w:hanging="72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VII</w:t>
      </w:r>
      <w:r>
        <w:rPr>
          <w:rFonts w:ascii="Arial" w:hAnsi="Arial"/>
          <w:b w:val="0"/>
          <w:u w:val="none"/>
        </w:rPr>
        <w:tab/>
        <w:t>B</w:t>
      </w:r>
      <w:r w:rsidR="00EA0C6A">
        <w:rPr>
          <w:rFonts w:ascii="Arial" w:hAnsi="Arial"/>
          <w:b w:val="0"/>
          <w:u w:val="none"/>
        </w:rPr>
        <w:t>CA</w:t>
      </w:r>
      <w:r>
        <w:rPr>
          <w:rFonts w:ascii="Arial" w:hAnsi="Arial"/>
          <w:b w:val="0"/>
          <w:u w:val="none"/>
        </w:rPr>
        <w:t xml:space="preserve"> Common Application Project - </w:t>
      </w:r>
      <w:r w:rsidR="00EA0C6A">
        <w:rPr>
          <w:rFonts w:ascii="Arial" w:hAnsi="Arial"/>
          <w:b w:val="0"/>
          <w:u w:val="none"/>
        </w:rPr>
        <w:t xml:space="preserve">Diana Lam - </w:t>
      </w:r>
      <w:r>
        <w:rPr>
          <w:rFonts w:ascii="Arial" w:hAnsi="Arial"/>
          <w:b w:val="0"/>
          <w:u w:val="none"/>
        </w:rPr>
        <w:t>vote needed</w:t>
      </w:r>
    </w:p>
    <w:p w14:paraId="67829324" w14:textId="30E4C0CD" w:rsidR="00BA079B" w:rsidRDefault="00BA079B" w:rsidP="00BA079B">
      <w:pPr>
        <w:ind w:left="720"/>
        <w:rPr>
          <w:rFonts w:ascii="Arial" w:hAnsi="Arial"/>
          <w:b w:val="0"/>
          <w:u w:val="none"/>
        </w:rPr>
      </w:pPr>
      <w:r w:rsidRPr="00BA079B">
        <w:rPr>
          <w:rFonts w:ascii="Arial" w:hAnsi="Arial"/>
          <w:b w:val="0"/>
        </w:rPr>
        <w:t>Motion</w:t>
      </w:r>
      <w:r>
        <w:rPr>
          <w:rFonts w:ascii="Arial" w:hAnsi="Arial"/>
          <w:b w:val="0"/>
          <w:u w:val="none"/>
        </w:rPr>
        <w:t>: To approve the participation of Conservatory Lab in the Common Application Project</w:t>
      </w:r>
      <w:r w:rsidR="004D66E6">
        <w:rPr>
          <w:rFonts w:ascii="Arial" w:hAnsi="Arial"/>
          <w:b w:val="0"/>
          <w:u w:val="none"/>
        </w:rPr>
        <w:t xml:space="preserve"> of the Boston Charter Alliance. (10 mins)</w:t>
      </w:r>
    </w:p>
    <w:p w14:paraId="1753C444" w14:textId="77777777" w:rsidR="00BA079B" w:rsidRDefault="00BA079B" w:rsidP="00BA079B">
      <w:pPr>
        <w:rPr>
          <w:rFonts w:ascii="Arial" w:hAnsi="Arial"/>
          <w:b w:val="0"/>
          <w:u w:val="none"/>
        </w:rPr>
      </w:pPr>
    </w:p>
    <w:p w14:paraId="039D25AC" w14:textId="46CFC8A3" w:rsidR="00BA079B" w:rsidRDefault="00BA079B" w:rsidP="00BA079B">
      <w:p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VIII</w:t>
      </w:r>
      <w:r>
        <w:rPr>
          <w:rFonts w:ascii="Arial" w:hAnsi="Arial"/>
          <w:b w:val="0"/>
          <w:u w:val="none"/>
        </w:rPr>
        <w:tab/>
        <w:t xml:space="preserve">Approval of Annual Report – </w:t>
      </w:r>
      <w:r w:rsidR="00002583">
        <w:rPr>
          <w:rFonts w:ascii="Arial" w:hAnsi="Arial"/>
          <w:b w:val="0"/>
          <w:u w:val="none"/>
        </w:rPr>
        <w:t xml:space="preserve">Diana Lam - </w:t>
      </w:r>
      <w:r>
        <w:rPr>
          <w:rFonts w:ascii="Arial" w:hAnsi="Arial"/>
          <w:b w:val="0"/>
          <w:u w:val="none"/>
        </w:rPr>
        <w:t>vote needed</w:t>
      </w:r>
      <w:r w:rsidR="004D66E6">
        <w:rPr>
          <w:rFonts w:ascii="Arial" w:hAnsi="Arial"/>
          <w:b w:val="0"/>
          <w:u w:val="none"/>
        </w:rPr>
        <w:t xml:space="preserve"> (10 mins)</w:t>
      </w:r>
    </w:p>
    <w:p w14:paraId="6D767B3B" w14:textId="77777777" w:rsidR="000800C2" w:rsidRDefault="00BA079B" w:rsidP="000800C2">
      <w:pPr>
        <w:ind w:left="720"/>
        <w:rPr>
          <w:rFonts w:ascii="Arial" w:hAnsi="Arial"/>
          <w:b w:val="0"/>
          <w:u w:val="none"/>
        </w:rPr>
      </w:pPr>
      <w:r w:rsidRPr="00BA079B">
        <w:rPr>
          <w:rFonts w:ascii="Arial" w:hAnsi="Arial"/>
          <w:b w:val="0"/>
        </w:rPr>
        <w:t>Motion</w:t>
      </w:r>
      <w:r>
        <w:rPr>
          <w:rFonts w:ascii="Arial" w:hAnsi="Arial"/>
          <w:b w:val="0"/>
          <w:u w:val="none"/>
        </w:rPr>
        <w:t>:  To approve the submission of the 2016 annual report consisten</w:t>
      </w:r>
      <w:r w:rsidR="004D66E6">
        <w:rPr>
          <w:rFonts w:ascii="Arial" w:hAnsi="Arial"/>
          <w:b w:val="0"/>
          <w:u w:val="none"/>
        </w:rPr>
        <w:t>t with previous reports to the B</w:t>
      </w:r>
      <w:r>
        <w:rPr>
          <w:rFonts w:ascii="Arial" w:hAnsi="Arial"/>
          <w:b w:val="0"/>
          <w:u w:val="none"/>
        </w:rPr>
        <w:t xml:space="preserve">oard containing up-to-date information on meeting our accountability plan goals, implementation of new programs and structures and the year-end demographics and financial information. </w:t>
      </w:r>
    </w:p>
    <w:p w14:paraId="756927EF" w14:textId="756285A9" w:rsidR="000800C2" w:rsidRDefault="00BA079B" w:rsidP="000800C2">
      <w:pPr>
        <w:ind w:left="720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 </w:t>
      </w:r>
    </w:p>
    <w:p w14:paraId="3EBAD71B" w14:textId="44322A65" w:rsidR="00BA079B" w:rsidRDefault="000800C2" w:rsidP="000800C2">
      <w:p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IX       Approval of amendment to Authorize additional signatories for the school,      </w:t>
      </w:r>
      <w:r w:rsidR="00BA079B">
        <w:rPr>
          <w:rFonts w:ascii="Arial" w:hAnsi="Arial"/>
          <w:b w:val="0"/>
          <w:u w:val="none"/>
        </w:rPr>
        <w:tab/>
      </w:r>
      <w:r>
        <w:rPr>
          <w:rFonts w:ascii="Arial" w:hAnsi="Arial"/>
          <w:b w:val="0"/>
          <w:u w:val="none"/>
        </w:rPr>
        <w:t>in light of Diana’s retirement.</w:t>
      </w:r>
    </w:p>
    <w:p w14:paraId="20DAF350" w14:textId="77777777" w:rsidR="00BA079B" w:rsidRDefault="00BA079B" w:rsidP="00BA079B">
      <w:pPr>
        <w:ind w:left="720"/>
        <w:rPr>
          <w:rFonts w:ascii="Arial" w:hAnsi="Arial"/>
          <w:b w:val="0"/>
          <w:u w:val="none"/>
        </w:rPr>
      </w:pPr>
    </w:p>
    <w:p w14:paraId="5E26FCAC" w14:textId="33D6F112" w:rsidR="00BA079B" w:rsidRPr="004748E2" w:rsidRDefault="000800C2" w:rsidP="004748E2">
      <w:p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X</w:t>
      </w:r>
      <w:r w:rsidR="00BA079B">
        <w:rPr>
          <w:rFonts w:ascii="Arial" w:hAnsi="Arial"/>
          <w:b w:val="0"/>
          <w:u w:val="none"/>
        </w:rPr>
        <w:tab/>
        <w:t>Governance Committee – Stephanie Perrin – vote needed</w:t>
      </w:r>
      <w:r w:rsidR="004D66E6">
        <w:rPr>
          <w:rFonts w:ascii="Arial" w:hAnsi="Arial"/>
          <w:b w:val="0"/>
          <w:u w:val="none"/>
        </w:rPr>
        <w:t xml:space="preserve"> (15 mins)</w:t>
      </w:r>
    </w:p>
    <w:p w14:paraId="18B82AC1" w14:textId="77777777" w:rsidR="00BA079B" w:rsidRDefault="00BA079B" w:rsidP="00BA079B">
      <w:pPr>
        <w:pStyle w:val="ListParagraph"/>
        <w:numPr>
          <w:ilvl w:val="0"/>
          <w:numId w:val="3"/>
        </w:num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Election of Officers</w:t>
      </w:r>
    </w:p>
    <w:p w14:paraId="6A4508A2" w14:textId="77777777" w:rsidR="000800C2" w:rsidRDefault="000800C2" w:rsidP="000800C2">
      <w:pPr>
        <w:pStyle w:val="ListParagraph"/>
        <w:ind w:left="1440"/>
        <w:rPr>
          <w:rFonts w:ascii="Arial" w:hAnsi="Arial"/>
          <w:b w:val="0"/>
          <w:u w:val="none"/>
        </w:rPr>
      </w:pPr>
    </w:p>
    <w:p w14:paraId="6C4CE08A" w14:textId="77777777" w:rsidR="00EA0C6A" w:rsidRDefault="00EA0C6A" w:rsidP="00EA0C6A">
      <w:pPr>
        <w:pStyle w:val="ListParagraph"/>
        <w:ind w:left="1440"/>
        <w:rPr>
          <w:rFonts w:ascii="Arial" w:hAnsi="Arial"/>
          <w:b w:val="0"/>
          <w:u w:val="none"/>
        </w:rPr>
      </w:pPr>
    </w:p>
    <w:p w14:paraId="5C4EF156" w14:textId="57EB0047" w:rsidR="00BA079B" w:rsidRPr="00BA079B" w:rsidRDefault="00BA079B" w:rsidP="00BA079B">
      <w:pPr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lastRenderedPageBreak/>
        <w:t>X</w:t>
      </w:r>
      <w:r w:rsidR="000800C2">
        <w:rPr>
          <w:rFonts w:ascii="Arial" w:hAnsi="Arial"/>
          <w:b w:val="0"/>
          <w:u w:val="none"/>
        </w:rPr>
        <w:t>I</w:t>
      </w:r>
      <w:r w:rsidR="00EA0C6A">
        <w:rPr>
          <w:rFonts w:ascii="Arial" w:hAnsi="Arial"/>
          <w:b w:val="0"/>
          <w:u w:val="none"/>
        </w:rPr>
        <w:tab/>
        <w:t>Strategic Planning Process – Gary Gut</w:t>
      </w:r>
      <w:r w:rsidR="004D66E6">
        <w:rPr>
          <w:rFonts w:ascii="Arial" w:hAnsi="Arial"/>
          <w:b w:val="0"/>
          <w:u w:val="none"/>
        </w:rPr>
        <w:t xml:space="preserve"> (15 mins)</w:t>
      </w:r>
    </w:p>
    <w:p w14:paraId="5B8D5CF6" w14:textId="77777777" w:rsidR="00BA079B" w:rsidRPr="00BA079B" w:rsidRDefault="00BA079B" w:rsidP="00BA079B">
      <w:pPr>
        <w:pStyle w:val="ListParagraph"/>
        <w:ind w:left="1440"/>
        <w:rPr>
          <w:rFonts w:ascii="Arial" w:hAnsi="Arial"/>
          <w:b w:val="0"/>
          <w:u w:val="none"/>
        </w:rPr>
      </w:pPr>
    </w:p>
    <w:p w14:paraId="593438B6" w14:textId="77777777" w:rsidR="00BA079B" w:rsidRDefault="00BA079B" w:rsidP="00BA079B">
      <w:pPr>
        <w:rPr>
          <w:rFonts w:ascii="Arial" w:hAnsi="Arial"/>
          <w:b w:val="0"/>
        </w:rPr>
      </w:pPr>
    </w:p>
    <w:p w14:paraId="437074CF" w14:textId="77777777" w:rsidR="00657206" w:rsidRDefault="00657206"/>
    <w:sectPr w:rsidR="00657206" w:rsidSect="006572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166"/>
    <w:multiLevelType w:val="hybridMultilevel"/>
    <w:tmpl w:val="37006B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677402"/>
    <w:multiLevelType w:val="hybridMultilevel"/>
    <w:tmpl w:val="6B484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616BEC"/>
    <w:multiLevelType w:val="hybridMultilevel"/>
    <w:tmpl w:val="269C7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9B"/>
    <w:rsid w:val="00002583"/>
    <w:rsid w:val="000800C2"/>
    <w:rsid w:val="004748E2"/>
    <w:rsid w:val="004D66E6"/>
    <w:rsid w:val="00657206"/>
    <w:rsid w:val="007538C4"/>
    <w:rsid w:val="00766F90"/>
    <w:rsid w:val="00BA079B"/>
    <w:rsid w:val="00C702BD"/>
    <w:rsid w:val="00E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03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9B"/>
    <w:rPr>
      <w:rFonts w:ascii="Times New Roman Bold" w:eastAsia="Times New Roman" w:hAnsi="Times New Roman Bold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9B"/>
    <w:rPr>
      <w:rFonts w:ascii="Times New Roman Bold" w:eastAsia="Times New Roman" w:hAnsi="Times New Roman Bold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Conservatory Lab Charter School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Lam</dc:creator>
  <cp:lastModifiedBy>Cecilia Soriano</cp:lastModifiedBy>
  <cp:revision>2</cp:revision>
  <dcterms:created xsi:type="dcterms:W3CDTF">2016-06-15T11:54:00Z</dcterms:created>
  <dcterms:modified xsi:type="dcterms:W3CDTF">2016-06-15T11:54:00Z</dcterms:modified>
</cp:coreProperties>
</file>